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D61800" w:rsidRPr="00D61800" w:rsidRDefault="00B15CF1" w:rsidP="00D61800">
      <w:pPr>
        <w:pStyle w:val="Bezodstpw"/>
        <w:rPr>
          <w:b/>
          <w:u w:val="single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D61800">
        <w:rPr>
          <w:rFonts w:cstheme="minorHAnsi"/>
          <w:b/>
          <w:sz w:val="28"/>
          <w:szCs w:val="28"/>
        </w:rPr>
        <w:t xml:space="preserve"> i montaż</w:t>
      </w:r>
      <w:r w:rsidR="00904F80" w:rsidRPr="00D61800">
        <w:rPr>
          <w:rFonts w:cstheme="minorHAnsi"/>
          <w:b/>
          <w:sz w:val="28"/>
          <w:szCs w:val="28"/>
        </w:rPr>
        <w:t>:</w:t>
      </w:r>
      <w:r w:rsidR="00D61800" w:rsidRPr="00D61800">
        <w:rPr>
          <w:rFonts w:cstheme="minorHAnsi"/>
          <w:b/>
          <w:sz w:val="28"/>
          <w:szCs w:val="28"/>
        </w:rPr>
        <w:t xml:space="preserve">     </w:t>
      </w:r>
      <w:r w:rsidR="00170188" w:rsidRPr="00D61800">
        <w:rPr>
          <w:b/>
          <w:sz w:val="32"/>
          <w:szCs w:val="32"/>
          <w:u w:val="single"/>
        </w:rPr>
        <w:t xml:space="preserve">Mebli </w:t>
      </w:r>
      <w:r w:rsidR="00D61800" w:rsidRPr="00D61800">
        <w:rPr>
          <w:b/>
          <w:sz w:val="32"/>
          <w:szCs w:val="32"/>
          <w:u w:val="single"/>
        </w:rPr>
        <w:t xml:space="preserve"> bankietowych i cateringowych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</w:p>
    <w:p w:rsidR="00F77D48" w:rsidRDefault="00F77D48" w:rsidP="004B3CFC">
      <w:pPr>
        <w:pStyle w:val="Bezodstpw"/>
        <w:rPr>
          <w:rFonts w:cstheme="minorHAnsi"/>
          <w:b/>
          <w:sz w:val="28"/>
          <w:szCs w:val="28"/>
        </w:rPr>
      </w:pPr>
    </w:p>
    <w:p w:rsidR="00687492" w:rsidRPr="00D61800" w:rsidRDefault="00F77D48" w:rsidP="00F77D4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cs="Arial"/>
        </w:rPr>
      </w:pPr>
      <w:r>
        <w:rPr>
          <w:rFonts w:ascii="Arial" w:hAnsi="Arial" w:cs="Arial"/>
        </w:rPr>
        <w:t xml:space="preserve">  </w:t>
      </w:r>
      <w:r w:rsidRPr="00D61800">
        <w:rPr>
          <w:rFonts w:cs="Arial"/>
        </w:rPr>
        <w:t xml:space="preserve">Zakres dostaw obejmuje </w:t>
      </w:r>
      <w:r w:rsidR="00B439F8" w:rsidRPr="00D61800">
        <w:rPr>
          <w:rFonts w:cs="Arial"/>
        </w:rPr>
        <w:t>dostawę</w:t>
      </w:r>
      <w:r w:rsidRPr="00D61800">
        <w:rPr>
          <w:rFonts w:cs="Arial"/>
        </w:rPr>
        <w:t xml:space="preserve"> </w:t>
      </w:r>
      <w:r w:rsidR="00E72360" w:rsidRPr="00D61800">
        <w:rPr>
          <w:rFonts w:cs="Arial"/>
        </w:rPr>
        <w:t xml:space="preserve">i montaż </w:t>
      </w:r>
      <w:r w:rsidR="00B439F8" w:rsidRPr="00D61800">
        <w:rPr>
          <w:rFonts w:cs="Arial"/>
        </w:rPr>
        <w:t>mebli wymienionych</w:t>
      </w:r>
      <w:r w:rsidRPr="00D61800">
        <w:rPr>
          <w:rFonts w:cs="Arial"/>
        </w:rPr>
        <w:t xml:space="preserve"> w załączniku nr </w:t>
      </w:r>
      <w:r w:rsidR="008C4FEC" w:rsidRPr="00D61800">
        <w:rPr>
          <w:rFonts w:cs="Arial"/>
        </w:rPr>
        <w:t>5</w:t>
      </w:r>
      <w:r w:rsidRPr="00D61800">
        <w:rPr>
          <w:rFonts w:cs="Arial"/>
        </w:rPr>
        <w:t xml:space="preserve"> do ogłoszenia.</w:t>
      </w:r>
      <w:r w:rsidR="00687492" w:rsidRPr="00D61800">
        <w:rPr>
          <w:rFonts w:cstheme="minorHAnsi"/>
          <w:b/>
        </w:rPr>
        <w:t xml:space="preserve">   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F77D48">
        <w:rPr>
          <w:rFonts w:asciiTheme="minorHAnsi" w:hAnsiTheme="minorHAnsi" w:cs="Arial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D765DC">
        <w:rPr>
          <w:rFonts w:asciiTheme="minorHAnsi" w:hAnsiTheme="minorHAnsi" w:cs="Arial"/>
          <w:szCs w:val="22"/>
          <w:lang w:val="pl-PL"/>
        </w:rPr>
        <w:t>Budynek F</w:t>
      </w:r>
      <w:r w:rsidR="00D61800">
        <w:rPr>
          <w:rFonts w:asciiTheme="minorHAnsi" w:hAnsiTheme="minorHAnsi" w:cs="Arial"/>
          <w:szCs w:val="22"/>
          <w:lang w:val="pl-PL"/>
        </w:rPr>
        <w:t>09</w:t>
      </w:r>
      <w:r w:rsidR="00D765DC">
        <w:rPr>
          <w:rFonts w:asciiTheme="minorHAnsi" w:hAnsiTheme="minorHAnsi" w:cs="Arial"/>
          <w:szCs w:val="22"/>
          <w:lang w:val="pl-PL"/>
        </w:rPr>
        <w:t xml:space="preserve">, </w:t>
      </w:r>
      <w:r w:rsidR="00D61800">
        <w:rPr>
          <w:rFonts w:asciiTheme="minorHAnsi" w:hAnsiTheme="minorHAnsi" w:cs="Arial"/>
          <w:szCs w:val="22"/>
          <w:lang w:val="pl-PL"/>
        </w:rPr>
        <w:t>Sala Bankietowa</w:t>
      </w:r>
      <w:r w:rsidR="00D765DC">
        <w:rPr>
          <w:rFonts w:asciiTheme="minorHAnsi" w:hAnsiTheme="minorHAnsi" w:cs="Arial"/>
          <w:szCs w:val="22"/>
          <w:lang w:val="pl-PL"/>
        </w:rPr>
        <w:t xml:space="preserve"> - </w:t>
      </w:r>
      <w:r w:rsidR="00285853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997A48">
        <w:rPr>
          <w:rFonts w:cs="Arial"/>
        </w:rPr>
        <w:t xml:space="preserve"> </w:t>
      </w:r>
      <w:r w:rsidR="00F77D48">
        <w:rPr>
          <w:rFonts w:cs="Arial"/>
        </w:rPr>
        <w:t>gwarancje użytkowania</w:t>
      </w:r>
      <w:r w:rsidR="00285853">
        <w:rPr>
          <w:rFonts w:cs="Arial"/>
        </w:rPr>
        <w:t>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lastRenderedPageBreak/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34408C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34408C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34408C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34408C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34408C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34408C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E41F5C" w:rsidRPr="00E41F5C">
        <w:rPr>
          <w:lang w:val="pl-PL"/>
        </w:rPr>
        <w:t>28</w:t>
      </w:r>
      <w:r w:rsidR="003264D5" w:rsidRPr="00E41F5C">
        <w:rPr>
          <w:lang w:val="pl-PL"/>
        </w:rPr>
        <w:t>.</w:t>
      </w:r>
      <w:r w:rsidR="00596C30" w:rsidRPr="00E41F5C">
        <w:rPr>
          <w:lang w:val="pl-PL"/>
        </w:rPr>
        <w:t>0</w:t>
      </w:r>
      <w:r w:rsidR="00E41F5C" w:rsidRPr="00E41F5C">
        <w:rPr>
          <w:lang w:val="pl-PL"/>
        </w:rPr>
        <w:t>8</w:t>
      </w:r>
      <w:r w:rsidR="00C23F0C" w:rsidRPr="00E41F5C">
        <w:rPr>
          <w:lang w:val="pl-PL"/>
        </w:rPr>
        <w:t>.</w:t>
      </w:r>
      <w:r w:rsidR="00B46A75" w:rsidRPr="00E41F5C">
        <w:rPr>
          <w:lang w:val="pl-PL"/>
        </w:rPr>
        <w:t>2019</w:t>
      </w:r>
      <w:r w:rsidRPr="00E41F5C">
        <w:rPr>
          <w:lang w:val="pl-PL"/>
        </w:rPr>
        <w:t>r.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B439F8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="Calibri" w:hAnsi="Calibri"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E41F5C">
        <w:rPr>
          <w:rFonts w:cs="Arial"/>
          <w:b/>
          <w:lang w:val="pl-PL"/>
        </w:rPr>
        <w:t>23</w:t>
      </w:r>
      <w:r w:rsidR="00E76DE5" w:rsidRPr="00E41F5C">
        <w:rPr>
          <w:rFonts w:cs="Arial"/>
          <w:b/>
          <w:lang w:val="pl-PL"/>
        </w:rPr>
        <w:t>.0</w:t>
      </w:r>
      <w:r w:rsidR="00E41F5C">
        <w:rPr>
          <w:rFonts w:cs="Arial"/>
          <w:b/>
          <w:lang w:val="pl-PL"/>
        </w:rPr>
        <w:t>8</w:t>
      </w:r>
      <w:r w:rsidR="00CE6205" w:rsidRPr="00E41F5C">
        <w:rPr>
          <w:rFonts w:cs="Arial"/>
          <w:b/>
          <w:lang w:val="pl-PL"/>
        </w:rPr>
        <w:t>.201</w:t>
      </w:r>
      <w:r w:rsidR="00C0140F" w:rsidRPr="00E41F5C">
        <w:rPr>
          <w:rFonts w:cs="Arial"/>
          <w:b/>
          <w:lang w:val="pl-PL"/>
        </w:rPr>
        <w:t>9</w:t>
      </w:r>
      <w:r w:rsidR="00CE6205" w:rsidRPr="00E41F5C">
        <w:rPr>
          <w:rFonts w:cs="Arial"/>
          <w:b/>
          <w:lang w:val="pl-PL"/>
        </w:rPr>
        <w:t> r. do godz.</w:t>
      </w:r>
      <w:r w:rsidR="00997A48" w:rsidRPr="00E41F5C">
        <w:rPr>
          <w:rFonts w:cs="Arial"/>
          <w:b/>
          <w:lang w:val="pl-PL"/>
        </w:rPr>
        <w:t>9</w:t>
      </w:r>
      <w:r w:rsidR="00CE6205" w:rsidRPr="00E41F5C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B439F8">
        <w:rPr>
          <w:rFonts w:ascii="Calibri" w:hAnsi="Calibr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285853" w:rsidRPr="00556D8F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6C30" w:rsidRDefault="00596C30" w:rsidP="00596C30">
      <w:pPr>
        <w:pStyle w:val="Tekstpodstawowy"/>
      </w:pPr>
      <w:r>
        <w:t xml:space="preserve">       W przypadku pytań o szczegóły techniczne oraz kolorystykę mebli i tapicerki proszę kierować do Pan</w:t>
      </w:r>
      <w:r w:rsidR="0034408C">
        <w:t>i</w:t>
      </w:r>
      <w:r>
        <w:t xml:space="preserve">    </w:t>
      </w:r>
      <w:r w:rsidR="0034408C">
        <w:t>Joanny Serafin-Osmala</w:t>
      </w:r>
      <w:r>
        <w:t xml:space="preserve"> tel.</w:t>
      </w:r>
      <w:r w:rsidRPr="00596C30">
        <w:t xml:space="preserve"> </w:t>
      </w:r>
      <w:r>
        <w:t>+48</w:t>
      </w:r>
      <w:r w:rsidR="0034408C">
        <w:t> 664 030 864</w:t>
      </w:r>
      <w:r>
        <w:t xml:space="preserve"> , e-mail: </w:t>
      </w:r>
      <w:hyperlink r:id="rId12" w:history="1">
        <w:r w:rsidR="0034408C" w:rsidRPr="0034408C">
          <w:rPr>
            <w:rStyle w:val="Hipercze"/>
          </w:rPr>
          <w:t>Joanna.Serafin-Osmala@enea.pl</w:t>
        </w:r>
      </w:hyperlink>
    </w:p>
    <w:p w:rsidR="00596C30" w:rsidRPr="00596C30" w:rsidRDefault="00596C30" w:rsidP="00596C30">
      <w:pPr>
        <w:pStyle w:val="Tekstpodstawowy"/>
      </w:pP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B439F8" w:rsidRDefault="00B439F8" w:rsidP="00B439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4 - Wzór oświadczenia o wyrażeniu zgody na przetwarzanie danych osobowych.</w:t>
      </w:r>
    </w:p>
    <w:p w:rsidR="00B439F8" w:rsidRDefault="00B439F8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Przedmiot zamówienia</w:t>
      </w:r>
    </w:p>
    <w:p w:rsidR="00B439F8" w:rsidRPr="00B439F8" w:rsidRDefault="00B439F8" w:rsidP="00B439F8">
      <w:pPr>
        <w:pStyle w:val="Tekstpodstawowy"/>
      </w:pP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34408C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tbl>
      <w:tblPr>
        <w:tblW w:w="93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"/>
        <w:gridCol w:w="1769"/>
        <w:gridCol w:w="1769"/>
        <w:gridCol w:w="2230"/>
        <w:gridCol w:w="845"/>
        <w:gridCol w:w="845"/>
        <w:gridCol w:w="845"/>
        <w:gridCol w:w="667"/>
      </w:tblGrid>
      <w:tr w:rsidR="00E81DEF" w:rsidRPr="009D63E7" w:rsidTr="00E41F5C">
        <w:trPr>
          <w:trHeight w:val="296"/>
        </w:trPr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81DEF" w:rsidRPr="009D63E7" w:rsidTr="00E41F5C">
        <w:trPr>
          <w:trHeight w:val="296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Opis towaru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cena</w:t>
            </w:r>
          </w:p>
        </w:tc>
      </w:tr>
      <w:tr w:rsidR="00E81DEF" w:rsidRPr="009D63E7" w:rsidTr="00E41F5C">
        <w:trPr>
          <w:trHeight w:val="296"/>
        </w:trPr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41F5C" w:rsidRPr="009D63E7" w:rsidTr="00E41F5C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5C" w:rsidRPr="009D63E7" w:rsidRDefault="00E41F5C" w:rsidP="004B26C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F5C" w:rsidRPr="00521408" w:rsidRDefault="00E41F5C" w:rsidP="004B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408">
              <w:rPr>
                <w:rFonts w:ascii="Arial" w:eastAsia="Times New Roman" w:hAnsi="Arial" w:cs="Arial"/>
                <w:color w:val="000000"/>
                <w:lang w:eastAsia="pl-PL"/>
              </w:rPr>
              <w:t>Eleganckie krzesła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5C" w:rsidRPr="009D63E7" w:rsidRDefault="00E41F5C" w:rsidP="004B26C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41F5C" w:rsidRPr="009D63E7" w:rsidTr="00E41F5C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5C" w:rsidRPr="009D63E7" w:rsidRDefault="00E41F5C" w:rsidP="004B26C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F5C" w:rsidRPr="00521408" w:rsidRDefault="00E41F5C" w:rsidP="004B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408">
              <w:rPr>
                <w:rFonts w:ascii="Arial" w:eastAsia="Times New Roman" w:hAnsi="Arial" w:cs="Arial"/>
                <w:color w:val="000000"/>
                <w:lang w:eastAsia="pl-PL"/>
              </w:rPr>
              <w:t>Okrągłe, białe stoły bankietowe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5C" w:rsidRPr="009D63E7" w:rsidRDefault="00E41F5C" w:rsidP="004B26C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41F5C" w:rsidRPr="009D63E7" w:rsidTr="00E41F5C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5C" w:rsidRPr="009D63E7" w:rsidRDefault="00E41F5C" w:rsidP="004B26C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F5C" w:rsidRPr="009D63E7" w:rsidRDefault="00E41F5C" w:rsidP="004B26C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Wysokie stoły cateringowe z pokrowcami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5C" w:rsidRPr="009D63E7" w:rsidRDefault="00E41F5C" w:rsidP="004B26C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41F5C" w:rsidRPr="009D63E7" w:rsidTr="00E41F5C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5C" w:rsidRPr="009D63E7" w:rsidRDefault="00E41F5C" w:rsidP="004B26C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F5C" w:rsidRPr="009D63E7" w:rsidRDefault="00E41F5C" w:rsidP="004B26C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Niskie stoły cateringowe z pokrowcami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9D63E7" w:rsidRDefault="00E41F5C" w:rsidP="004B26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5C" w:rsidRPr="009D63E7" w:rsidRDefault="00E41F5C" w:rsidP="004B26C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E41F5C">
        <w:trPr>
          <w:trHeight w:val="296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E41F5C">
        <w:trPr>
          <w:trHeight w:val="296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81DEF" w:rsidRPr="009D63E7" w:rsidTr="00E41F5C">
        <w:trPr>
          <w:trHeight w:val="296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81DEF" w:rsidRPr="009D63E7" w:rsidTr="00E41F5C">
        <w:trPr>
          <w:trHeight w:val="296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81DEF" w:rsidRPr="009D63E7" w:rsidTr="00E41F5C">
        <w:trPr>
          <w:trHeight w:val="296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F" w:rsidRPr="009D63E7" w:rsidRDefault="00E81DEF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8C4FEC" w:rsidRPr="00904F80" w:rsidRDefault="008C4FEC" w:rsidP="008C4FEC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</w:t>
      </w:r>
      <w:r w:rsidR="008C4FEC">
        <w:rPr>
          <w:rFonts w:cs="Helvetica"/>
          <w:color w:val="333333"/>
        </w:rPr>
        <w:t xml:space="preserve">- </w:t>
      </w:r>
      <w:r w:rsidR="00E76DE5">
        <w:rPr>
          <w:rFonts w:cs="Helvetica"/>
          <w:color w:val="333333"/>
        </w:rPr>
        <w:t xml:space="preserve">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734036" w:rsidRDefault="0022403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380F3C" w:rsidRDefault="00A6022F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</w:t>
      </w:r>
      <w:r w:rsidRPr="00C15BA5">
        <w:rPr>
          <w:rFonts w:ascii="Arial" w:hAnsi="Arial" w:cs="Arial"/>
        </w:rPr>
        <w:lastRenderedPageBreak/>
        <w:t xml:space="preserve">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285853" w:rsidRDefault="00380F3C" w:rsidP="006D4093">
      <w:pPr>
        <w:jc w:val="both"/>
        <w:rPr>
          <w:rFonts w:ascii="Arial" w:hAnsi="Arial" w:cs="Arial"/>
          <w:color w:val="000000"/>
          <w:sz w:val="17"/>
          <w:szCs w:val="17"/>
          <w:shd w:val="clear" w:color="auto" w:fill="EAF0F6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521408">
        <w:rPr>
          <w:color w:val="000000"/>
          <w:shd w:val="clear" w:color="auto" w:fill="EAF0F6"/>
        </w:rPr>
        <w:t xml:space="preserve">                          </w:t>
      </w:r>
      <w:r w:rsidR="006A6BAA">
        <w:rPr>
          <w:rFonts w:ascii="Arial" w:hAnsi="Arial" w:cs="Arial"/>
          <w:color w:val="000000"/>
          <w:shd w:val="clear" w:color="auto" w:fill="EAF0F6"/>
        </w:rPr>
        <w:t xml:space="preserve">                       </w:t>
      </w:r>
      <w:r w:rsidR="00521408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28585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65DC" w:rsidRDefault="00D765DC" w:rsidP="00D765D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D765DC" w:rsidRDefault="00D765DC" w:rsidP="00D765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ZAMÓWIENIA</w:t>
      </w:r>
    </w:p>
    <w:p w:rsidR="00521408" w:rsidRDefault="00521408" w:rsidP="00A84DA7">
      <w:pPr>
        <w:pStyle w:val="Akapitzlist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A84DA7">
        <w:rPr>
          <w:rFonts w:ascii="Arial" w:hAnsi="Arial" w:cs="Arial"/>
        </w:rPr>
        <w:t xml:space="preserve">Przedmiotem zamówienia jest zakup i dostawa mebli konferencyjnych </w:t>
      </w:r>
      <w:r w:rsidRPr="00A84DA7">
        <w:rPr>
          <w:rFonts w:ascii="Arial" w:hAnsi="Arial" w:cs="Arial"/>
        </w:rPr>
        <w:br/>
        <w:t>i cateringowych.</w:t>
      </w:r>
      <w:bookmarkStart w:id="1" w:name="_GoBack"/>
      <w:bookmarkEnd w:id="1"/>
    </w:p>
    <w:p w:rsidR="00D14F8F" w:rsidRPr="00D14F8F" w:rsidRDefault="00D14F8F" w:rsidP="00D14F8F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D14F8F">
        <w:rPr>
          <w:rFonts w:ascii="Arial" w:hAnsi="Arial" w:cs="Arial"/>
        </w:rPr>
        <w:t xml:space="preserve">Meble muszą być fabrycznie nowe, skręcone, gotowe do użytkowania i nie wycofane z rynku przez producenta z uwagi na niebezpieczeństwo dla życia </w:t>
      </w:r>
      <w:r w:rsidRPr="00D14F8F">
        <w:rPr>
          <w:rFonts w:ascii="Arial" w:hAnsi="Arial" w:cs="Arial"/>
        </w:rPr>
        <w:br/>
        <w:t>i zdrowia użytkowników.</w:t>
      </w:r>
    </w:p>
    <w:p w:rsidR="00D14F8F" w:rsidRPr="00D14F8F" w:rsidRDefault="00D14F8F" w:rsidP="00D14F8F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dostawy</w:t>
      </w:r>
      <w:r w:rsidRPr="00D14F8F">
        <w:rPr>
          <w:rFonts w:ascii="Arial" w:hAnsi="Arial" w:cs="Arial"/>
        </w:rPr>
        <w:t>: Zawada</w:t>
      </w:r>
      <w:r w:rsidR="00A84DA7">
        <w:rPr>
          <w:rFonts w:ascii="Arial" w:hAnsi="Arial" w:cs="Arial"/>
        </w:rPr>
        <w:t xml:space="preserve"> 26</w:t>
      </w:r>
      <w:r w:rsidRPr="00D14F8F">
        <w:rPr>
          <w:rFonts w:ascii="Arial" w:hAnsi="Arial" w:cs="Arial"/>
        </w:rPr>
        <w:t>, gmina Połaniec, powiat staszowski, województwo świętokrzyskie</w:t>
      </w:r>
    </w:p>
    <w:p w:rsidR="00D14F8F" w:rsidRPr="00A84DA7" w:rsidRDefault="00D14F8F" w:rsidP="00A84DA7">
      <w:pPr>
        <w:pStyle w:val="Akapitzlist"/>
        <w:spacing w:line="240" w:lineRule="auto"/>
        <w:rPr>
          <w:rFonts w:ascii="Arial" w:hAnsi="Arial" w:cs="Arial"/>
        </w:rPr>
      </w:pPr>
    </w:p>
    <w:p w:rsidR="00521408" w:rsidRDefault="00521408" w:rsidP="00D765DC">
      <w:pPr>
        <w:jc w:val="center"/>
        <w:rPr>
          <w:rFonts w:ascii="Arial" w:hAnsi="Arial" w:cs="Arial"/>
          <w:b/>
        </w:rPr>
      </w:pPr>
    </w:p>
    <w:tbl>
      <w:tblPr>
        <w:tblW w:w="95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61"/>
        <w:gridCol w:w="1187"/>
        <w:gridCol w:w="1636"/>
        <w:gridCol w:w="2499"/>
        <w:gridCol w:w="845"/>
        <w:gridCol w:w="845"/>
        <w:gridCol w:w="845"/>
        <w:gridCol w:w="845"/>
      </w:tblGrid>
      <w:tr w:rsidR="00521408" w:rsidRPr="009D63E7" w:rsidTr="00A84DA7">
        <w:trPr>
          <w:trHeight w:val="29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1408" w:rsidRPr="009D63E7" w:rsidTr="00A84DA7">
        <w:trPr>
          <w:trHeight w:val="29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Opis towaru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cena</w:t>
            </w:r>
          </w:p>
        </w:tc>
      </w:tr>
      <w:tr w:rsidR="00521408" w:rsidRPr="009D63E7" w:rsidTr="00A84DA7">
        <w:trPr>
          <w:trHeight w:val="296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408" w:rsidRPr="009D63E7" w:rsidTr="00A84DA7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408" w:rsidRPr="00521408" w:rsidRDefault="00521408" w:rsidP="00344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408">
              <w:rPr>
                <w:rFonts w:ascii="Arial" w:eastAsia="Times New Roman" w:hAnsi="Arial" w:cs="Arial"/>
                <w:color w:val="000000"/>
                <w:lang w:eastAsia="pl-PL"/>
              </w:rPr>
              <w:t>Eleganckie krzesła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408" w:rsidRPr="009D63E7" w:rsidRDefault="00A84DA7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21408" w:rsidRPr="009D63E7" w:rsidTr="00A84DA7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408" w:rsidRPr="00521408" w:rsidRDefault="00521408" w:rsidP="00344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21408">
              <w:rPr>
                <w:rFonts w:ascii="Arial" w:eastAsia="Times New Roman" w:hAnsi="Arial" w:cs="Arial"/>
                <w:color w:val="000000"/>
                <w:lang w:eastAsia="pl-PL"/>
              </w:rPr>
              <w:t>Okrągłe, białe stoły bankietowe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408" w:rsidRPr="009D63E7" w:rsidRDefault="00A84DA7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21408" w:rsidRPr="009D63E7" w:rsidTr="00A84DA7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Wysokie stoły cateringowe z pokrowcami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408" w:rsidRPr="009D63E7" w:rsidRDefault="00A84DA7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21408" w:rsidRPr="009D63E7" w:rsidTr="00A84DA7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Niskie stoły cateringowe z pokrowcami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408" w:rsidRPr="009D63E7" w:rsidRDefault="00A84DA7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21408" w:rsidRPr="009D63E7" w:rsidTr="00A84DA7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08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08" w:rsidRPr="009D63E7" w:rsidRDefault="00521408" w:rsidP="003440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408" w:rsidRPr="009D63E7" w:rsidTr="00A84DA7">
        <w:trPr>
          <w:trHeight w:val="29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408" w:rsidRPr="009D63E7" w:rsidRDefault="00521408" w:rsidP="00344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765DC" w:rsidRDefault="00734036" w:rsidP="00D765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DODATKOWY</w:t>
      </w:r>
    </w:p>
    <w:p w:rsidR="00A84DA7" w:rsidRDefault="00A84DA7" w:rsidP="00A84DA7">
      <w:pPr>
        <w:spacing w:line="240" w:lineRule="auto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numPr>
          <w:ilvl w:val="3"/>
          <w:numId w:val="39"/>
        </w:numPr>
        <w:spacing w:line="240" w:lineRule="auto"/>
        <w:ind w:left="567" w:hanging="328"/>
        <w:jc w:val="both"/>
        <w:rPr>
          <w:rFonts w:ascii="Arial" w:hAnsi="Arial" w:cs="Arial"/>
          <w:u w:val="single"/>
        </w:rPr>
      </w:pPr>
      <w:r w:rsidRPr="000771F9">
        <w:rPr>
          <w:rFonts w:ascii="Arial" w:hAnsi="Arial" w:cs="Arial"/>
          <w:u w:val="single"/>
        </w:rPr>
        <w:t>Krzesła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  <w:u w:val="single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Eleganckie k</w:t>
      </w:r>
      <w:r w:rsidRPr="000771F9">
        <w:rPr>
          <w:rFonts w:ascii="Arial" w:hAnsi="Arial" w:cs="Arial"/>
        </w:rPr>
        <w:t>rzes</w:t>
      </w:r>
      <w:r>
        <w:rPr>
          <w:rFonts w:ascii="Arial" w:hAnsi="Arial" w:cs="Arial"/>
        </w:rPr>
        <w:t>ło bankietowe wykonane z mocnej, stalowej</w:t>
      </w:r>
      <w:r w:rsidRPr="000771F9">
        <w:rPr>
          <w:rFonts w:ascii="Arial" w:hAnsi="Arial" w:cs="Arial"/>
        </w:rPr>
        <w:t xml:space="preserve"> ram</w:t>
      </w:r>
      <w:r>
        <w:rPr>
          <w:rFonts w:ascii="Arial" w:hAnsi="Arial" w:cs="Arial"/>
        </w:rPr>
        <w:t>y</w:t>
      </w:r>
      <w:r w:rsidRPr="000771F9">
        <w:rPr>
          <w:rFonts w:ascii="Arial" w:hAnsi="Arial" w:cs="Arial"/>
        </w:rPr>
        <w:t xml:space="preserve"> (25 x 25 mm), o grubości 1,2 mm, wytrzymując</w:t>
      </w:r>
      <w:r>
        <w:rPr>
          <w:rFonts w:ascii="Arial" w:hAnsi="Arial" w:cs="Arial"/>
        </w:rPr>
        <w:t>ej</w:t>
      </w:r>
      <w:r w:rsidRPr="000771F9">
        <w:rPr>
          <w:rFonts w:ascii="Arial" w:hAnsi="Arial" w:cs="Arial"/>
        </w:rPr>
        <w:t xml:space="preserve"> obciążenie do 150 kg</w:t>
      </w:r>
      <w:r>
        <w:rPr>
          <w:rFonts w:ascii="Arial" w:hAnsi="Arial" w:cs="Arial"/>
        </w:rPr>
        <w:t xml:space="preserve">. Wyposażone w </w:t>
      </w:r>
      <w:r w:rsidRPr="000771F9">
        <w:rPr>
          <w:rFonts w:ascii="Arial" w:hAnsi="Arial" w:cs="Arial"/>
        </w:rPr>
        <w:t>stopki z tworzywa sztucznego zabezpieczające przed rysowaniem podłoża</w:t>
      </w:r>
      <w:r>
        <w:rPr>
          <w:rFonts w:ascii="Arial" w:hAnsi="Arial" w:cs="Arial"/>
        </w:rPr>
        <w:t>. K</w:t>
      </w:r>
      <w:r w:rsidRPr="00BF0874">
        <w:rPr>
          <w:rFonts w:ascii="Arial" w:hAnsi="Arial" w:cs="Arial"/>
        </w:rPr>
        <w:t>omfortowe, nieosiadające siedzisko z pianki poliuretanowej o grubości 5,5 cm</w:t>
      </w:r>
      <w:r>
        <w:rPr>
          <w:rFonts w:ascii="Arial" w:hAnsi="Arial" w:cs="Arial"/>
        </w:rPr>
        <w:t>. Możliwość sztaplowania krzeseł, tzn. ustawiania jednego na drugim. Siedzisko i oparcie w kolorze czerwonym lub niebieskim. Rama w kolorze srebrnym.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 200 sztuk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Orientacyjne wymiary:</w:t>
      </w:r>
    </w:p>
    <w:p w:rsidR="00A84DA7" w:rsidRDefault="00A84DA7" w:rsidP="00A84DA7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F0874">
        <w:rPr>
          <w:rFonts w:ascii="Arial" w:hAnsi="Arial" w:cs="Arial"/>
        </w:rPr>
        <w:t>ysokość całkowita</w:t>
      </w:r>
      <w:r>
        <w:rPr>
          <w:rFonts w:ascii="Arial" w:hAnsi="Arial" w:cs="Arial"/>
        </w:rPr>
        <w:t xml:space="preserve">: </w:t>
      </w:r>
      <w:r w:rsidRPr="00BF0874">
        <w:rPr>
          <w:rFonts w:ascii="Arial" w:hAnsi="Arial" w:cs="Arial"/>
        </w:rPr>
        <w:t>92.5 cm</w:t>
      </w:r>
    </w:p>
    <w:p w:rsidR="00A84DA7" w:rsidRDefault="00A84DA7" w:rsidP="00A84DA7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F0874">
        <w:rPr>
          <w:rFonts w:ascii="Arial" w:hAnsi="Arial" w:cs="Arial"/>
        </w:rPr>
        <w:t>zerokość całkowita</w:t>
      </w:r>
      <w:r>
        <w:rPr>
          <w:rFonts w:ascii="Arial" w:hAnsi="Arial" w:cs="Arial"/>
        </w:rPr>
        <w:t xml:space="preserve">: </w:t>
      </w:r>
      <w:r w:rsidRPr="00BF0874">
        <w:rPr>
          <w:rFonts w:ascii="Arial" w:hAnsi="Arial" w:cs="Arial"/>
        </w:rPr>
        <w:t>44 cm</w:t>
      </w:r>
    </w:p>
    <w:p w:rsidR="00A84DA7" w:rsidRDefault="00A84DA7" w:rsidP="00A84DA7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F0874">
        <w:rPr>
          <w:rFonts w:ascii="Arial" w:hAnsi="Arial" w:cs="Arial"/>
        </w:rPr>
        <w:t>zerokość siedziska</w:t>
      </w:r>
      <w:r>
        <w:rPr>
          <w:rFonts w:ascii="Arial" w:hAnsi="Arial" w:cs="Arial"/>
        </w:rPr>
        <w:t xml:space="preserve">: </w:t>
      </w:r>
      <w:r w:rsidRPr="00BF0874">
        <w:rPr>
          <w:rFonts w:ascii="Arial" w:hAnsi="Arial" w:cs="Arial"/>
        </w:rPr>
        <w:t>39 cm</w:t>
      </w:r>
    </w:p>
    <w:p w:rsidR="00A84DA7" w:rsidRDefault="00A84DA7" w:rsidP="00A84DA7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BF0874">
        <w:rPr>
          <w:rFonts w:ascii="Arial" w:hAnsi="Arial" w:cs="Arial"/>
        </w:rPr>
        <w:t>łębokość siedziska</w:t>
      </w:r>
      <w:r>
        <w:rPr>
          <w:rFonts w:ascii="Arial" w:hAnsi="Arial" w:cs="Arial"/>
        </w:rPr>
        <w:t xml:space="preserve">: </w:t>
      </w:r>
      <w:r w:rsidRPr="00BF0874">
        <w:rPr>
          <w:rFonts w:ascii="Arial" w:hAnsi="Arial" w:cs="Arial"/>
        </w:rPr>
        <w:t>40 cm</w:t>
      </w:r>
    </w:p>
    <w:p w:rsidR="00A84DA7" w:rsidRDefault="00A84DA7" w:rsidP="00A84DA7">
      <w:pPr>
        <w:pStyle w:val="Akapitzlist"/>
        <w:spacing w:line="240" w:lineRule="auto"/>
        <w:ind w:left="128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spacing w:line="240" w:lineRule="auto"/>
        <w:ind w:left="1287"/>
        <w:jc w:val="both"/>
        <w:rPr>
          <w:rFonts w:ascii="Arial" w:hAnsi="Arial" w:cs="Arial"/>
        </w:rPr>
      </w:pPr>
    </w:p>
    <w:p w:rsidR="00A84DA7" w:rsidRPr="00BF0874" w:rsidRDefault="00A84DA7" w:rsidP="00A84DA7">
      <w:pPr>
        <w:pStyle w:val="Akapitzlist"/>
        <w:spacing w:line="240" w:lineRule="auto"/>
        <w:ind w:left="128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numPr>
          <w:ilvl w:val="3"/>
          <w:numId w:val="39"/>
        </w:numPr>
        <w:spacing w:line="240" w:lineRule="auto"/>
        <w:ind w:left="567" w:hanging="3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Stół bankietowy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  <w:u w:val="single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Stół bankietowy biały na 10 osób. </w:t>
      </w:r>
      <w:r w:rsidRPr="00BF0874">
        <w:rPr>
          <w:rFonts w:ascii="Arial" w:hAnsi="Arial" w:cs="Arial"/>
        </w:rPr>
        <w:t>Blat stołu o okrągłym kształcie. Blaty stołów wykonane są z wysokogatunkowych płyt wiórowych, obustronnie laminowanych, a ich boki wykończone są mocnym obrzeżem aluminiowym.</w:t>
      </w:r>
      <w:r w:rsidRPr="00BF0874">
        <w:t xml:space="preserve"> </w:t>
      </w:r>
      <w:r w:rsidRPr="00BF0874">
        <w:rPr>
          <w:rFonts w:ascii="Arial" w:hAnsi="Arial" w:cs="Arial"/>
        </w:rPr>
        <w:t>Nogi stołu zaopatrzone są w specjalne stopki wykonane z tworzywa sztucznego umożliwiające regulację wysokości przy nierównym podłożu oraz zabezpieczające przed pozostawianiem zarysowań na podłodze.</w:t>
      </w:r>
      <w:r>
        <w:rPr>
          <w:rFonts w:ascii="Arial" w:hAnsi="Arial" w:cs="Arial"/>
        </w:rPr>
        <w:t xml:space="preserve"> Stelaż z systemem rozkładania i składania.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 20 sztuk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Orientacyjne wymiary:</w:t>
      </w:r>
    </w:p>
    <w:p w:rsidR="00A84DA7" w:rsidRDefault="00A84DA7" w:rsidP="00A84DA7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Średnica blatu: 180 cm</w:t>
      </w:r>
    </w:p>
    <w:p w:rsidR="00A84DA7" w:rsidRPr="007E1F65" w:rsidRDefault="00A84DA7" w:rsidP="00A84DA7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stołu: 75 cm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  <w:u w:val="single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  <w:u w:val="single"/>
        </w:rPr>
      </w:pPr>
    </w:p>
    <w:p w:rsidR="00A84DA7" w:rsidRDefault="00A84DA7" w:rsidP="00A84DA7">
      <w:pPr>
        <w:pStyle w:val="Akapitzlist"/>
        <w:numPr>
          <w:ilvl w:val="3"/>
          <w:numId w:val="39"/>
        </w:numPr>
        <w:spacing w:line="240" w:lineRule="auto"/>
        <w:ind w:left="567" w:hanging="3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Wysoki stół cateringowy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Pr="003328DF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Stół koktajlowy p</w:t>
      </w:r>
      <w:r w:rsidRPr="000D63CC">
        <w:rPr>
          <w:rFonts w:ascii="Arial" w:hAnsi="Arial" w:cs="Arial"/>
        </w:rPr>
        <w:t>rzystosowany do użytkowania wewnątrz pomieszczeń, jak i na zewnątrz (w plenerze)</w:t>
      </w:r>
      <w:r>
        <w:rPr>
          <w:rFonts w:ascii="Arial" w:hAnsi="Arial" w:cs="Arial"/>
        </w:rPr>
        <w:t>, a więc o</w:t>
      </w:r>
      <w:r w:rsidRPr="000D63CC">
        <w:rPr>
          <w:rFonts w:ascii="Arial" w:hAnsi="Arial" w:cs="Arial"/>
        </w:rPr>
        <w:t>dporny na działanie czynników atmosferycznych, w tym promieniowanie UV i wilgoć</w:t>
      </w:r>
      <w:r>
        <w:rPr>
          <w:rFonts w:ascii="Arial" w:hAnsi="Arial" w:cs="Arial"/>
        </w:rPr>
        <w:t xml:space="preserve">. </w:t>
      </w:r>
      <w:r w:rsidRPr="007D6086">
        <w:rPr>
          <w:rFonts w:ascii="Arial" w:hAnsi="Arial" w:cs="Arial"/>
        </w:rPr>
        <w:t>Blat</w:t>
      </w:r>
      <w:r>
        <w:rPr>
          <w:rFonts w:ascii="Arial" w:hAnsi="Arial" w:cs="Arial"/>
        </w:rPr>
        <w:t xml:space="preserve"> w kolorze biały, </w:t>
      </w:r>
      <w:r w:rsidRPr="007D6086">
        <w:rPr>
          <w:rFonts w:ascii="Arial" w:hAnsi="Arial" w:cs="Arial"/>
        </w:rPr>
        <w:t xml:space="preserve"> wykonany z polietylenu o wysokiej gęstości. </w:t>
      </w:r>
      <w:r>
        <w:rPr>
          <w:rFonts w:ascii="Arial" w:hAnsi="Arial" w:cs="Arial"/>
        </w:rPr>
        <w:t>Wyposażony w g</w:t>
      </w:r>
      <w:r w:rsidRPr="000D63CC">
        <w:rPr>
          <w:rFonts w:ascii="Arial" w:hAnsi="Arial" w:cs="Arial"/>
        </w:rPr>
        <w:t>umowe nóżki niwelujące hałas i zapobiegające rysowaniu podłogi</w:t>
      </w:r>
      <w:r>
        <w:rPr>
          <w:rFonts w:ascii="Arial" w:hAnsi="Arial" w:cs="Arial"/>
        </w:rPr>
        <w:t xml:space="preserve">. </w:t>
      </w:r>
      <w:r w:rsidRPr="007E1F65">
        <w:rPr>
          <w:rFonts w:ascii="Arial" w:hAnsi="Arial" w:cs="Arial"/>
        </w:rPr>
        <w:t>Stelaż</w:t>
      </w:r>
      <w:r>
        <w:rPr>
          <w:rFonts w:ascii="Arial" w:hAnsi="Arial" w:cs="Arial"/>
        </w:rPr>
        <w:t xml:space="preserve"> </w:t>
      </w:r>
      <w:r w:rsidRPr="003328DF">
        <w:rPr>
          <w:rFonts w:ascii="Arial" w:hAnsi="Arial" w:cs="Arial"/>
        </w:rPr>
        <w:t>z systemem rozkładania i składania.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 3 sztuki</w:t>
      </w:r>
    </w:p>
    <w:p w:rsidR="00A84DA7" w:rsidRPr="00967D4A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Pr="00967D4A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 w:rsidRPr="00967D4A">
        <w:rPr>
          <w:rFonts w:ascii="Arial" w:hAnsi="Arial" w:cs="Arial"/>
        </w:rPr>
        <w:t>Orientacyjne wymiary:</w:t>
      </w:r>
    </w:p>
    <w:p w:rsidR="00A84DA7" w:rsidRPr="00967D4A" w:rsidRDefault="00A84DA7" w:rsidP="00A84DA7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</w:rPr>
      </w:pPr>
      <w:r w:rsidRPr="00967D4A">
        <w:rPr>
          <w:rFonts w:ascii="Arial" w:hAnsi="Arial" w:cs="Arial"/>
        </w:rPr>
        <w:t>Średnica blatu: 84 cm</w:t>
      </w:r>
    </w:p>
    <w:p w:rsidR="00A84DA7" w:rsidRPr="00967D4A" w:rsidRDefault="00A84DA7" w:rsidP="00A84DA7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</w:rPr>
      </w:pPr>
      <w:r w:rsidRPr="00967D4A">
        <w:rPr>
          <w:rFonts w:ascii="Arial" w:hAnsi="Arial" w:cs="Arial"/>
        </w:rPr>
        <w:t>Wysokość stołu: 110 cm</w:t>
      </w:r>
    </w:p>
    <w:p w:rsidR="00A84DA7" w:rsidRPr="00BF0874" w:rsidRDefault="00A84DA7" w:rsidP="00A84DA7">
      <w:pPr>
        <w:spacing w:line="240" w:lineRule="auto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numPr>
          <w:ilvl w:val="3"/>
          <w:numId w:val="39"/>
        </w:numPr>
        <w:spacing w:line="240" w:lineRule="auto"/>
        <w:ind w:left="567" w:hanging="3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Niski stół cateringowy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Blat stołu o prostokątnym kształcie, w kolorze białym. </w:t>
      </w:r>
      <w:r w:rsidRPr="005D34D0">
        <w:rPr>
          <w:rFonts w:ascii="Arial" w:hAnsi="Arial" w:cs="Arial"/>
        </w:rPr>
        <w:t>Blat wykonany z polietylenu o wysokiej gęstości</w:t>
      </w:r>
      <w:r>
        <w:rPr>
          <w:rFonts w:ascii="Arial" w:hAnsi="Arial" w:cs="Arial"/>
        </w:rPr>
        <w:t>. P</w:t>
      </w:r>
      <w:r w:rsidRPr="00967D4A">
        <w:rPr>
          <w:rFonts w:ascii="Arial" w:hAnsi="Arial" w:cs="Arial"/>
        </w:rPr>
        <w:t>rzystosowany do użytkowania wewnątrz pomieszczeń, jak i na zewnątrz (w plenerze), a więc odporny na działanie czynników atmosferycznych, w tym promieniowanie UV i wilgoć.</w:t>
      </w:r>
      <w:r>
        <w:t xml:space="preserve"> </w:t>
      </w:r>
      <w:r w:rsidRPr="005D34D0">
        <w:rPr>
          <w:rFonts w:ascii="Arial" w:hAnsi="Arial" w:cs="Arial"/>
        </w:rPr>
        <w:t xml:space="preserve">Wyposażony </w:t>
      </w:r>
      <w:r>
        <w:t xml:space="preserve">w </w:t>
      </w:r>
      <w:r>
        <w:rPr>
          <w:rFonts w:ascii="Arial" w:hAnsi="Arial" w:cs="Arial"/>
        </w:rPr>
        <w:t>g</w:t>
      </w:r>
      <w:r w:rsidRPr="00967D4A">
        <w:rPr>
          <w:rFonts w:ascii="Arial" w:hAnsi="Arial" w:cs="Arial"/>
        </w:rPr>
        <w:t>umowe nóżki niwelujące hałas i zapobiegające rysowaniu podłogi</w:t>
      </w:r>
      <w:r>
        <w:rPr>
          <w:rFonts w:ascii="Arial" w:hAnsi="Arial" w:cs="Arial"/>
        </w:rPr>
        <w:t>.</w:t>
      </w:r>
      <w:r w:rsidRPr="007E1F65">
        <w:t xml:space="preserve"> </w:t>
      </w:r>
      <w:r w:rsidRPr="007E1F65">
        <w:rPr>
          <w:rFonts w:ascii="Arial" w:hAnsi="Arial" w:cs="Arial"/>
        </w:rPr>
        <w:t>Stelaż z systemem rozkładania i składania.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 3 sztuki</w:t>
      </w: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Orientacyjne wymiary:</w:t>
      </w:r>
    </w:p>
    <w:p w:rsidR="00A84DA7" w:rsidRDefault="00A84DA7" w:rsidP="00A84DA7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Wymiar blatu: 183x76 cm</w:t>
      </w:r>
    </w:p>
    <w:p w:rsidR="00A84DA7" w:rsidRDefault="00A84DA7" w:rsidP="00A84DA7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stołu: 74 cm</w:t>
      </w:r>
    </w:p>
    <w:p w:rsidR="00A84DA7" w:rsidRDefault="00A84DA7" w:rsidP="00A84DA7">
      <w:pPr>
        <w:pStyle w:val="Akapitzlist"/>
        <w:spacing w:line="240" w:lineRule="auto"/>
        <w:ind w:left="1287"/>
        <w:jc w:val="both"/>
        <w:rPr>
          <w:rFonts w:ascii="Arial" w:hAnsi="Arial" w:cs="Arial"/>
        </w:rPr>
      </w:pPr>
    </w:p>
    <w:p w:rsidR="00A84DA7" w:rsidRPr="007E1F65" w:rsidRDefault="00A84DA7" w:rsidP="00A84DA7">
      <w:pPr>
        <w:pStyle w:val="Akapitzlist"/>
        <w:spacing w:line="240" w:lineRule="auto"/>
        <w:ind w:left="1287"/>
        <w:jc w:val="both"/>
        <w:rPr>
          <w:rFonts w:ascii="Arial" w:hAnsi="Arial" w:cs="Arial"/>
        </w:rPr>
      </w:pPr>
    </w:p>
    <w:p w:rsidR="00A84DA7" w:rsidRDefault="00A84DA7" w:rsidP="00A84DA7">
      <w:pPr>
        <w:pStyle w:val="Akapitzlist"/>
        <w:numPr>
          <w:ilvl w:val="3"/>
          <w:numId w:val="39"/>
        </w:numPr>
        <w:tabs>
          <w:tab w:val="clear" w:pos="786"/>
          <w:tab w:val="num" w:pos="426"/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Pokrowce</w:t>
      </w:r>
    </w:p>
    <w:p w:rsidR="00A84DA7" w:rsidRDefault="00A84DA7" w:rsidP="00A84DA7">
      <w:pPr>
        <w:spacing w:line="240" w:lineRule="auto"/>
        <w:ind w:left="567"/>
        <w:jc w:val="both"/>
        <w:rPr>
          <w:rFonts w:ascii="Arial" w:hAnsi="Arial" w:cs="Arial"/>
        </w:rPr>
      </w:pPr>
    </w:p>
    <w:p w:rsidR="00A84DA7" w:rsidRDefault="00A84DA7" w:rsidP="00A84DA7">
      <w:p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Elastyczne pokrowce na wysokie stoły cateringowe oraz niskie stoły cateringowe. Pokrowce w kolorze białym. Pokrowce idealnie dopasowane do stołów cateringowych.</w:t>
      </w:r>
    </w:p>
    <w:p w:rsidR="00A84DA7" w:rsidRDefault="00A84DA7" w:rsidP="00A84DA7">
      <w:p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</w:t>
      </w:r>
    </w:p>
    <w:p w:rsidR="00A84DA7" w:rsidRDefault="00A84DA7" w:rsidP="00A84DA7">
      <w:pPr>
        <w:pStyle w:val="Akapitzlist"/>
        <w:numPr>
          <w:ilvl w:val="0"/>
          <w:numId w:val="46"/>
        </w:numPr>
        <w:spacing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niskie stoły cateringowe: 3 sztuki</w:t>
      </w:r>
    </w:p>
    <w:p w:rsidR="00A84DA7" w:rsidRPr="00535BEC" w:rsidRDefault="00A84DA7" w:rsidP="00A84DA7">
      <w:pPr>
        <w:pStyle w:val="Akapitzlist"/>
        <w:numPr>
          <w:ilvl w:val="0"/>
          <w:numId w:val="46"/>
        </w:numPr>
        <w:spacing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wysokie stoły cateringowe: 3 sztuki</w:t>
      </w:r>
    </w:p>
    <w:p w:rsidR="00A84DA7" w:rsidRDefault="00A84DA7" w:rsidP="00A84DA7">
      <w:pPr>
        <w:spacing w:line="240" w:lineRule="auto"/>
        <w:jc w:val="both"/>
        <w:rPr>
          <w:rFonts w:ascii="Arial" w:hAnsi="Arial" w:cs="Arial"/>
          <w:u w:val="single"/>
        </w:rPr>
      </w:pPr>
    </w:p>
    <w:p w:rsidR="00A84DA7" w:rsidRPr="007E1F65" w:rsidRDefault="00A84DA7" w:rsidP="00A84DA7">
      <w:pPr>
        <w:spacing w:line="240" w:lineRule="auto"/>
        <w:jc w:val="both"/>
        <w:rPr>
          <w:rFonts w:ascii="Arial" w:hAnsi="Arial" w:cs="Arial"/>
          <w:u w:val="single"/>
        </w:rPr>
      </w:pPr>
    </w:p>
    <w:p w:rsidR="00A84DA7" w:rsidRPr="00536624" w:rsidRDefault="00A84DA7" w:rsidP="00A84DA7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/>
          <w:sz w:val="24"/>
        </w:rPr>
      </w:pPr>
      <w:r w:rsidRPr="00536624">
        <w:rPr>
          <w:rFonts w:ascii="Arial" w:hAnsi="Arial" w:cs="Arial"/>
          <w:b/>
          <w:sz w:val="24"/>
        </w:rPr>
        <w:t xml:space="preserve">Sposób wyceny </w:t>
      </w:r>
    </w:p>
    <w:p w:rsidR="00A84DA7" w:rsidRPr="00536624" w:rsidRDefault="00A84DA7" w:rsidP="00A84DA7">
      <w:pPr>
        <w:pStyle w:val="Akapitzlist"/>
        <w:spacing w:line="240" w:lineRule="auto"/>
        <w:jc w:val="both"/>
        <w:rPr>
          <w:rFonts w:ascii="Arial" w:hAnsi="Arial" w:cs="Arial"/>
          <w:b/>
        </w:rPr>
      </w:pPr>
    </w:p>
    <w:p w:rsidR="00A84DA7" w:rsidRDefault="00A84DA7" w:rsidP="00A84DA7">
      <w:pPr>
        <w:pStyle w:val="Akapitzlist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powinna zawierać wycenę z wyszczególnieniem kosztów:</w:t>
      </w:r>
    </w:p>
    <w:p w:rsidR="00A84DA7" w:rsidRDefault="00A84DA7" w:rsidP="00A84DA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Krzesła bankietowe,</w:t>
      </w:r>
    </w:p>
    <w:p w:rsidR="00A84DA7" w:rsidRDefault="00A84DA7" w:rsidP="00A84DA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Stoły bankietowe,</w:t>
      </w:r>
    </w:p>
    <w:p w:rsidR="00A84DA7" w:rsidRDefault="00A84DA7" w:rsidP="00A84DA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Wysokie </w:t>
      </w:r>
      <w:r w:rsidR="006862BC">
        <w:rPr>
          <w:rFonts w:ascii="Arial" w:hAnsi="Arial" w:cs="Arial"/>
        </w:rPr>
        <w:t>stoły cateringowe + pokrowce</w:t>
      </w:r>
    </w:p>
    <w:p w:rsidR="006862BC" w:rsidRDefault="006862BC" w:rsidP="006862BC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Niskie stoły cateringowe + pokrowce</w:t>
      </w:r>
    </w:p>
    <w:p w:rsidR="00A84DA7" w:rsidRPr="006862BC" w:rsidRDefault="006862BC" w:rsidP="006862BC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d</w:t>
      </w:r>
      <w:r w:rsidR="00A84DA7" w:rsidRPr="006862BC">
        <w:rPr>
          <w:rFonts w:ascii="Arial" w:hAnsi="Arial" w:cs="Arial"/>
        </w:rPr>
        <w:t>ostaw</w:t>
      </w:r>
      <w:r>
        <w:rPr>
          <w:rFonts w:ascii="Arial" w:hAnsi="Arial" w:cs="Arial"/>
        </w:rPr>
        <w:t>y</w:t>
      </w:r>
      <w:r w:rsidR="00A84DA7" w:rsidRPr="006862BC">
        <w:rPr>
          <w:rFonts w:ascii="Arial" w:hAnsi="Arial" w:cs="Arial"/>
        </w:rPr>
        <w:t>.</w:t>
      </w:r>
    </w:p>
    <w:p w:rsidR="00A84DA7" w:rsidRDefault="00A84DA7" w:rsidP="00A84DA7">
      <w:pPr>
        <w:spacing w:line="240" w:lineRule="auto"/>
        <w:jc w:val="both"/>
        <w:rPr>
          <w:rFonts w:ascii="Arial" w:hAnsi="Arial" w:cs="Arial"/>
        </w:rPr>
      </w:pPr>
    </w:p>
    <w:p w:rsidR="00A84DA7" w:rsidRPr="00B15B56" w:rsidRDefault="00A84DA7" w:rsidP="00A84DA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prosimy dołączyć zdjęcia poglądowe. </w:t>
      </w:r>
    </w:p>
    <w:p w:rsidR="00A84DA7" w:rsidRDefault="00A84DA7" w:rsidP="00D765DC">
      <w:pPr>
        <w:jc w:val="center"/>
        <w:rPr>
          <w:rFonts w:ascii="Arial" w:hAnsi="Arial" w:cs="Arial"/>
          <w:b/>
        </w:rPr>
      </w:pPr>
    </w:p>
    <w:p w:rsidR="00734036" w:rsidRDefault="00734036" w:rsidP="00734036">
      <w:pPr>
        <w:ind w:left="360"/>
        <w:rPr>
          <w:b/>
          <w:sz w:val="16"/>
          <w:szCs w:val="16"/>
        </w:rPr>
      </w:pPr>
    </w:p>
    <w:p w:rsidR="00734036" w:rsidRDefault="00734036" w:rsidP="00D765DC">
      <w:pPr>
        <w:jc w:val="center"/>
        <w:rPr>
          <w:rFonts w:ascii="Arial" w:hAnsi="Arial" w:cs="Arial"/>
          <w:b/>
        </w:rPr>
      </w:pP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FD" w:rsidRDefault="005026FD" w:rsidP="00B33061">
      <w:pPr>
        <w:spacing w:after="0" w:line="240" w:lineRule="auto"/>
      </w:pPr>
      <w:r>
        <w:separator/>
      </w:r>
    </w:p>
  </w:endnote>
  <w:endnote w:type="continuationSeparator" w:id="0">
    <w:p w:rsidR="005026FD" w:rsidRDefault="005026F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FD" w:rsidRDefault="005026FD" w:rsidP="00B33061">
      <w:pPr>
        <w:spacing w:after="0" w:line="240" w:lineRule="auto"/>
      </w:pPr>
      <w:r>
        <w:separator/>
      </w:r>
    </w:p>
  </w:footnote>
  <w:footnote w:type="continuationSeparator" w:id="0">
    <w:p w:rsidR="005026FD" w:rsidRDefault="005026F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6EA"/>
    <w:multiLevelType w:val="hybridMultilevel"/>
    <w:tmpl w:val="123600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80711"/>
    <w:multiLevelType w:val="hybridMultilevel"/>
    <w:tmpl w:val="792CE8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2D38A6"/>
    <w:multiLevelType w:val="hybridMultilevel"/>
    <w:tmpl w:val="D75A12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3A04B08"/>
    <w:multiLevelType w:val="hybridMultilevel"/>
    <w:tmpl w:val="FC6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3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D00F91"/>
    <w:multiLevelType w:val="hybridMultilevel"/>
    <w:tmpl w:val="DA34A394"/>
    <w:lvl w:ilvl="0" w:tplc="585E8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E63682"/>
    <w:multiLevelType w:val="hybridMultilevel"/>
    <w:tmpl w:val="5BBCD980"/>
    <w:lvl w:ilvl="0" w:tplc="BDE203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9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3A6818"/>
    <w:multiLevelType w:val="hybridMultilevel"/>
    <w:tmpl w:val="47248C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A671A9"/>
    <w:multiLevelType w:val="hybridMultilevel"/>
    <w:tmpl w:val="43EE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EB029D"/>
    <w:multiLevelType w:val="hybridMultilevel"/>
    <w:tmpl w:val="C5C463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147F6A"/>
    <w:multiLevelType w:val="hybridMultilevel"/>
    <w:tmpl w:val="8DA8C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28"/>
  </w:num>
  <w:num w:numId="5">
    <w:abstractNumId w:val="20"/>
  </w:num>
  <w:num w:numId="6">
    <w:abstractNumId w:val="11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7"/>
  </w:num>
  <w:num w:numId="12">
    <w:abstractNumId w:val="4"/>
  </w:num>
  <w:num w:numId="13">
    <w:abstractNumId w:val="2"/>
  </w:num>
  <w:num w:numId="14">
    <w:abstractNumId w:val="13"/>
  </w:num>
  <w:num w:numId="15">
    <w:abstractNumId w:val="30"/>
  </w:num>
  <w:num w:numId="16">
    <w:abstractNumId w:val="19"/>
  </w:num>
  <w:num w:numId="17">
    <w:abstractNumId w:val="17"/>
  </w:num>
  <w:num w:numId="18">
    <w:abstractNumId w:val="5"/>
  </w:num>
  <w:num w:numId="19">
    <w:abstractNumId w:val="29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5"/>
  </w:num>
  <w:num w:numId="28">
    <w:abstractNumId w:val="8"/>
  </w:num>
  <w:num w:numId="29">
    <w:abstractNumId w:val="8"/>
  </w:num>
  <w:num w:numId="30">
    <w:abstractNumId w:val="31"/>
  </w:num>
  <w:num w:numId="31">
    <w:abstractNumId w:val="3"/>
  </w:num>
  <w:num w:numId="32">
    <w:abstractNumId w:val="26"/>
  </w:num>
  <w:num w:numId="33">
    <w:abstractNumId w:val="18"/>
  </w:num>
  <w:num w:numId="34">
    <w:abstractNumId w:val="12"/>
  </w:num>
  <w:num w:numId="35">
    <w:abstractNumId w:val="24"/>
  </w:num>
  <w:num w:numId="36">
    <w:abstractNumId w:val="9"/>
  </w:num>
  <w:num w:numId="37">
    <w:abstractNumId w:val="23"/>
  </w:num>
  <w:num w:numId="38">
    <w:abstractNumId w:val="33"/>
  </w:num>
  <w:num w:numId="39">
    <w:abstractNumId w:val="10"/>
  </w:num>
  <w:num w:numId="40">
    <w:abstractNumId w:val="16"/>
  </w:num>
  <w:num w:numId="41">
    <w:abstractNumId w:val="32"/>
  </w:num>
  <w:num w:numId="42">
    <w:abstractNumId w:val="0"/>
  </w:num>
  <w:num w:numId="43">
    <w:abstractNumId w:val="22"/>
  </w:num>
  <w:num w:numId="44">
    <w:abstractNumId w:val="1"/>
  </w:num>
  <w:num w:numId="45">
    <w:abstractNumId w:val="14"/>
  </w:num>
  <w:num w:numId="4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0188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2403A"/>
    <w:rsid w:val="002303A2"/>
    <w:rsid w:val="00253F7F"/>
    <w:rsid w:val="0025580C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16D8F"/>
    <w:rsid w:val="003228DD"/>
    <w:rsid w:val="003264D5"/>
    <w:rsid w:val="00337FD8"/>
    <w:rsid w:val="00342D0C"/>
    <w:rsid w:val="0034408C"/>
    <w:rsid w:val="00344246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182A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26FD"/>
    <w:rsid w:val="0050494E"/>
    <w:rsid w:val="00521408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96C30"/>
    <w:rsid w:val="005A381E"/>
    <w:rsid w:val="005A3E56"/>
    <w:rsid w:val="005B3226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862BC"/>
    <w:rsid w:val="00687492"/>
    <w:rsid w:val="006A371F"/>
    <w:rsid w:val="006A6BAA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E712C"/>
    <w:rsid w:val="006F7473"/>
    <w:rsid w:val="00702103"/>
    <w:rsid w:val="00705E19"/>
    <w:rsid w:val="00726BE5"/>
    <w:rsid w:val="00730B43"/>
    <w:rsid w:val="00734036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37596"/>
    <w:rsid w:val="00840075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C4FEC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CA"/>
    <w:rsid w:val="00921BA7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56A47"/>
    <w:rsid w:val="00A6022F"/>
    <w:rsid w:val="00A64F71"/>
    <w:rsid w:val="00A6718C"/>
    <w:rsid w:val="00A80747"/>
    <w:rsid w:val="00A84DA7"/>
    <w:rsid w:val="00A90A2E"/>
    <w:rsid w:val="00A954B0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39F8"/>
    <w:rsid w:val="00B46A75"/>
    <w:rsid w:val="00B51900"/>
    <w:rsid w:val="00B51B76"/>
    <w:rsid w:val="00B51FE6"/>
    <w:rsid w:val="00B73171"/>
    <w:rsid w:val="00BB545B"/>
    <w:rsid w:val="00BB7D0D"/>
    <w:rsid w:val="00BC148D"/>
    <w:rsid w:val="00BC4882"/>
    <w:rsid w:val="00BD6E81"/>
    <w:rsid w:val="00BD71C2"/>
    <w:rsid w:val="00BE22F8"/>
    <w:rsid w:val="00BE6C04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B335D"/>
    <w:rsid w:val="00CE4B43"/>
    <w:rsid w:val="00CE6205"/>
    <w:rsid w:val="00CF00EA"/>
    <w:rsid w:val="00D008F2"/>
    <w:rsid w:val="00D10258"/>
    <w:rsid w:val="00D14F8F"/>
    <w:rsid w:val="00D20F66"/>
    <w:rsid w:val="00D313B4"/>
    <w:rsid w:val="00D51BCB"/>
    <w:rsid w:val="00D61800"/>
    <w:rsid w:val="00D63E51"/>
    <w:rsid w:val="00D63FFE"/>
    <w:rsid w:val="00D64C5F"/>
    <w:rsid w:val="00D765DC"/>
    <w:rsid w:val="00D85EEB"/>
    <w:rsid w:val="00D95075"/>
    <w:rsid w:val="00D96C98"/>
    <w:rsid w:val="00DA366C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1F5C"/>
    <w:rsid w:val="00E43331"/>
    <w:rsid w:val="00E43693"/>
    <w:rsid w:val="00E54D99"/>
    <w:rsid w:val="00E66771"/>
    <w:rsid w:val="00E7100D"/>
    <w:rsid w:val="00E72360"/>
    <w:rsid w:val="00E76DE5"/>
    <w:rsid w:val="00E80D31"/>
    <w:rsid w:val="00E81DEF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77D48"/>
    <w:rsid w:val="00F84544"/>
    <w:rsid w:val="00F93566"/>
    <w:rsid w:val="00F954BB"/>
    <w:rsid w:val="00FB4F9B"/>
    <w:rsid w:val="00FC4920"/>
    <w:rsid w:val="00FE1518"/>
    <w:rsid w:val="00FE67EF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anna.Serafin-Osmala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5FA0-BD43-422C-92C6-DEC8E3AE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2534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3</cp:revision>
  <cp:lastPrinted>2018-11-13T10:20:00Z</cp:lastPrinted>
  <dcterms:created xsi:type="dcterms:W3CDTF">2019-08-13T12:52:00Z</dcterms:created>
  <dcterms:modified xsi:type="dcterms:W3CDTF">2019-08-16T11:15:00Z</dcterms:modified>
  <cp:contentStatus/>
</cp:coreProperties>
</file>